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688024" w14:textId="77777777" w:rsidR="00B150E3" w:rsidRDefault="00B150E3" w:rsidP="00B150E3">
      <w:pPr>
        <w:rPr>
          <w:rFonts w:ascii="Arial" w:hAnsi="Arial" w:cs="Arial"/>
          <w:sz w:val="24"/>
          <w:szCs w:val="24"/>
        </w:rPr>
      </w:pPr>
    </w:p>
    <w:p w14:paraId="3831B0C8" w14:textId="77777777" w:rsidR="00B150E3" w:rsidRDefault="00B150E3" w:rsidP="00B150E3">
      <w:pPr>
        <w:rPr>
          <w:rFonts w:ascii="Arial" w:hAnsi="Arial" w:cs="Arial"/>
          <w:sz w:val="24"/>
          <w:szCs w:val="24"/>
        </w:rPr>
      </w:pPr>
    </w:p>
    <w:p w14:paraId="2BDE2136" w14:textId="03ACD596" w:rsidR="00B150E3" w:rsidRDefault="00B150E3" w:rsidP="00B150E3">
      <w:pPr>
        <w:rPr>
          <w:rFonts w:ascii="Arial" w:hAnsi="Arial" w:cs="Arial"/>
          <w:sz w:val="24"/>
          <w:szCs w:val="24"/>
        </w:rPr>
      </w:pPr>
      <w:r w:rsidRPr="00E65785">
        <w:drawing>
          <wp:inline distT="0" distB="0" distL="0" distR="0" wp14:anchorId="188A7B1D" wp14:editId="5DB20938">
            <wp:extent cx="5778500" cy="2716530"/>
            <wp:effectExtent l="0" t="0" r="0" b="1270"/>
            <wp:docPr id="139486109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486109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78500" cy="2716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5B4C4C" w14:textId="28DC70BF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 xml:space="preserve">Les </w:t>
      </w:r>
      <w:r>
        <w:rPr>
          <w:rFonts w:ascii="Arial" w:hAnsi="Arial" w:cs="Arial"/>
          <w:sz w:val="24"/>
          <w:szCs w:val="24"/>
        </w:rPr>
        <w:t xml:space="preserve">18 </w:t>
      </w:r>
      <w:r w:rsidRPr="00193C15">
        <w:rPr>
          <w:rFonts w:ascii="Arial" w:hAnsi="Arial" w:cs="Arial"/>
          <w:sz w:val="24"/>
          <w:szCs w:val="24"/>
        </w:rPr>
        <w:t xml:space="preserve">élèves germanistes du collège la Garriguette engagés dans le programme Erasmus+ ont retrouvé leurs correspondants de l’établissement partenaire à </w:t>
      </w:r>
      <w:proofErr w:type="spellStart"/>
      <w:r w:rsidRPr="00193C15">
        <w:rPr>
          <w:rFonts w:ascii="Arial" w:hAnsi="Arial" w:cs="Arial"/>
          <w:sz w:val="24"/>
          <w:szCs w:val="24"/>
        </w:rPr>
        <w:t>Asslar</w:t>
      </w:r>
      <w:proofErr w:type="spellEnd"/>
      <w:r w:rsidRPr="00193C15">
        <w:rPr>
          <w:rFonts w:ascii="Arial" w:hAnsi="Arial" w:cs="Arial"/>
          <w:sz w:val="24"/>
          <w:szCs w:val="24"/>
        </w:rPr>
        <w:t xml:space="preserve"> près de Francfort pour un séjour de travail coopératif du 24/09 au 02 octobre. Ils étaient encadrés par Mmes Milz et Chaland et accompagnés par M. </w:t>
      </w:r>
      <w:proofErr w:type="spellStart"/>
      <w:r w:rsidRPr="00193C15">
        <w:rPr>
          <w:rFonts w:ascii="Arial" w:hAnsi="Arial" w:cs="Arial"/>
          <w:sz w:val="24"/>
          <w:szCs w:val="24"/>
        </w:rPr>
        <w:t>Herquin</w:t>
      </w:r>
      <w:proofErr w:type="spellEnd"/>
      <w:r w:rsidRPr="00193C15">
        <w:rPr>
          <w:rFonts w:ascii="Arial" w:hAnsi="Arial" w:cs="Arial"/>
          <w:sz w:val="24"/>
          <w:szCs w:val="24"/>
        </w:rPr>
        <w:t xml:space="preserve">. </w:t>
      </w:r>
      <w:r w:rsidRPr="00193C15">
        <w:rPr>
          <w:rFonts w:ascii="Arial" w:hAnsi="Arial" w:cs="Arial"/>
          <w:sz w:val="24"/>
          <w:szCs w:val="24"/>
        </w:rPr>
        <w:br/>
        <w:t>Cette semaine a permis de construire des liens, d’échanger autour de problématiques communes et de s’engager dans des ateliers écoresponsables.</w:t>
      </w:r>
    </w:p>
    <w:p w14:paraId="368AE417" w14:textId="77777777" w:rsidR="00B150E3" w:rsidRPr="00193C15" w:rsidRDefault="00B150E3" w:rsidP="00B150E3">
      <w:pPr>
        <w:pStyle w:val="Titre1"/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>Autour de l’artisanat local</w:t>
      </w:r>
      <w:r w:rsidRPr="00193C15">
        <w:rPr>
          <w:rFonts w:ascii="Arial" w:hAnsi="Arial" w:cs="Arial"/>
          <w:sz w:val="24"/>
          <w:szCs w:val="24"/>
        </w:rPr>
        <w:br/>
        <w:t>Comment faire rimer économie avec écologie ?</w:t>
      </w:r>
      <w:r w:rsidRPr="00193C15">
        <w:rPr>
          <w:rFonts w:ascii="Arial" w:hAnsi="Arial" w:cs="Arial"/>
          <w:sz w:val="24"/>
          <w:szCs w:val="24"/>
        </w:rPr>
        <w:br/>
      </w:r>
    </w:p>
    <w:p w14:paraId="095D1017" w14:textId="77777777" w:rsidR="00B150E3" w:rsidRPr="004E3BD7" w:rsidRDefault="00B150E3" w:rsidP="00B150E3">
      <w:pPr>
        <w:rPr>
          <w:rFonts w:ascii="Arial" w:hAnsi="Arial" w:cs="Arial"/>
          <w:b/>
          <w:bCs/>
          <w:i/>
          <w:iCs/>
          <w:sz w:val="24"/>
          <w:szCs w:val="24"/>
        </w:rPr>
      </w:pPr>
      <w:proofErr w:type="spellStart"/>
      <w:r w:rsidRPr="004E3BD7">
        <w:rPr>
          <w:rFonts w:ascii="Arial" w:hAnsi="Arial" w:cs="Arial"/>
          <w:b/>
          <w:bCs/>
          <w:i/>
          <w:iCs/>
          <w:sz w:val="24"/>
          <w:szCs w:val="24"/>
        </w:rPr>
        <w:t>Hessnatur</w:t>
      </w:r>
      <w:proofErr w:type="spellEnd"/>
    </w:p>
    <w:p w14:paraId="523EEBA4" w14:textId="77777777" w:rsidR="00B150E3" w:rsidRPr="00193C15" w:rsidRDefault="00B150E3" w:rsidP="00B150E3">
      <w:pPr>
        <w:pStyle w:val="Titre1"/>
        <w:rPr>
          <w:rFonts w:ascii="Arial" w:hAnsi="Arial" w:cs="Arial"/>
          <w:color w:val="000000" w:themeColor="text1"/>
          <w:sz w:val="24"/>
          <w:szCs w:val="24"/>
        </w:rPr>
      </w:pPr>
      <w:r w:rsidRPr="00193C15">
        <w:rPr>
          <w:rFonts w:ascii="Arial" w:hAnsi="Arial" w:cs="Arial"/>
          <w:color w:val="000000" w:themeColor="text1"/>
          <w:sz w:val="24"/>
          <w:szCs w:val="24"/>
        </w:rPr>
        <w:t xml:space="preserve">Nos jeunes européens ont pu visiter l’entreprise de textile écoresponsable </w:t>
      </w:r>
      <w:proofErr w:type="spellStart"/>
      <w:r w:rsidRPr="00193C15">
        <w:rPr>
          <w:rFonts w:ascii="Arial" w:hAnsi="Arial" w:cs="Arial"/>
          <w:color w:val="000000" w:themeColor="text1"/>
          <w:sz w:val="24"/>
          <w:szCs w:val="24"/>
        </w:rPr>
        <w:t>Hessnatur</w:t>
      </w:r>
      <w:proofErr w:type="spellEnd"/>
      <w:r w:rsidRPr="00193C15">
        <w:rPr>
          <w:rFonts w:ascii="Arial" w:hAnsi="Arial" w:cs="Arial"/>
          <w:color w:val="000000" w:themeColor="text1"/>
          <w:sz w:val="24"/>
          <w:szCs w:val="24"/>
        </w:rPr>
        <w:t xml:space="preserve"> dont les valeurs de production et de commerce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193C15">
        <w:rPr>
          <w:rFonts w:ascii="Arial" w:hAnsi="Arial" w:cs="Arial"/>
          <w:color w:val="000000" w:themeColor="text1"/>
          <w:sz w:val="24"/>
          <w:szCs w:val="24"/>
        </w:rPr>
        <w:t>sont</w:t>
      </w:r>
      <w:r>
        <w:rPr>
          <w:rFonts w:ascii="Arial" w:hAnsi="Arial" w:cs="Arial"/>
          <w:color w:val="000000" w:themeColor="text1"/>
          <w:sz w:val="24"/>
          <w:szCs w:val="24"/>
        </w:rPr>
        <w:t> :</w:t>
      </w:r>
      <w:r w:rsidRPr="00193C15">
        <w:rPr>
          <w:rFonts w:ascii="Arial" w:hAnsi="Arial" w:cs="Arial"/>
          <w:color w:val="000000" w:themeColor="text1"/>
          <w:sz w:val="24"/>
          <w:szCs w:val="24"/>
        </w:rPr>
        <w:t xml:space="preserve"> une éthique Fairtrade et une production respectueuse de l’environnement et des employés.</w:t>
      </w:r>
      <w:r w:rsidRPr="00193C15">
        <w:rPr>
          <w:rFonts w:ascii="Arial" w:hAnsi="Arial" w:cs="Arial"/>
          <w:sz w:val="24"/>
          <w:szCs w:val="24"/>
        </w:rPr>
        <w:t xml:space="preserve"> </w:t>
      </w:r>
      <w:r w:rsidRPr="00193C15">
        <w:rPr>
          <w:rFonts w:ascii="Arial" w:hAnsi="Arial" w:cs="Arial"/>
          <w:color w:val="000000" w:themeColor="text1"/>
          <w:sz w:val="24"/>
          <w:szCs w:val="24"/>
        </w:rPr>
        <w:t>Tout le monde a pu réfléchir à sa propre consommation de la mode en comparant les avantages et inconvénients de la mode écoresponsable et de la « </w:t>
      </w:r>
      <w:proofErr w:type="spellStart"/>
      <w:r w:rsidRPr="00193C15">
        <w:rPr>
          <w:rFonts w:ascii="Arial" w:hAnsi="Arial" w:cs="Arial"/>
          <w:color w:val="000000" w:themeColor="text1"/>
          <w:sz w:val="24"/>
          <w:szCs w:val="24"/>
        </w:rPr>
        <w:t>fastfashion</w:t>
      </w:r>
      <w:proofErr w:type="spellEnd"/>
      <w:r w:rsidRPr="00193C15">
        <w:rPr>
          <w:rFonts w:ascii="Arial" w:hAnsi="Arial" w:cs="Arial"/>
          <w:color w:val="000000" w:themeColor="text1"/>
          <w:sz w:val="24"/>
          <w:szCs w:val="24"/>
        </w:rPr>
        <w:t> »</w:t>
      </w:r>
    </w:p>
    <w:p w14:paraId="52E2CFA3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</w:p>
    <w:p w14:paraId="624490FB" w14:textId="77777777" w:rsidR="00B150E3" w:rsidRPr="004E3BD7" w:rsidRDefault="00B150E3" w:rsidP="00B150E3">
      <w:pPr>
        <w:rPr>
          <w:rFonts w:ascii="Arial" w:hAnsi="Arial" w:cs="Arial"/>
          <w:b/>
          <w:bCs/>
          <w:i/>
          <w:iCs/>
          <w:sz w:val="24"/>
          <w:szCs w:val="24"/>
        </w:rPr>
      </w:pPr>
      <w:r w:rsidRPr="004E3BD7">
        <w:rPr>
          <w:rFonts w:ascii="Arial" w:hAnsi="Arial" w:cs="Arial"/>
          <w:b/>
          <w:bCs/>
          <w:i/>
          <w:iCs/>
          <w:sz w:val="24"/>
          <w:szCs w:val="24"/>
        </w:rPr>
        <w:t xml:space="preserve">Holz </w:t>
      </w:r>
      <w:proofErr w:type="spellStart"/>
      <w:r w:rsidRPr="004E3BD7">
        <w:rPr>
          <w:rFonts w:ascii="Arial" w:hAnsi="Arial" w:cs="Arial"/>
          <w:b/>
          <w:bCs/>
          <w:i/>
          <w:iCs/>
          <w:sz w:val="24"/>
          <w:szCs w:val="24"/>
        </w:rPr>
        <w:t>und</w:t>
      </w:r>
      <w:proofErr w:type="spellEnd"/>
      <w:r w:rsidRPr="004E3BD7">
        <w:rPr>
          <w:rFonts w:ascii="Arial" w:hAnsi="Arial" w:cs="Arial"/>
          <w:b/>
          <w:bCs/>
          <w:i/>
          <w:iCs/>
          <w:sz w:val="24"/>
          <w:szCs w:val="24"/>
        </w:rPr>
        <w:t xml:space="preserve"> </w:t>
      </w:r>
      <w:proofErr w:type="spellStart"/>
      <w:r w:rsidRPr="004E3BD7">
        <w:rPr>
          <w:rFonts w:ascii="Arial" w:hAnsi="Arial" w:cs="Arial"/>
          <w:b/>
          <w:bCs/>
          <w:i/>
          <w:iCs/>
          <w:sz w:val="24"/>
          <w:szCs w:val="24"/>
        </w:rPr>
        <w:t>Technikmuseum</w:t>
      </w:r>
      <w:proofErr w:type="spellEnd"/>
    </w:p>
    <w:p w14:paraId="7B7AD52E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 xml:space="preserve">Une excursion d’une matinée au musée du </w:t>
      </w:r>
      <w:proofErr w:type="gramStart"/>
      <w:r w:rsidRPr="00193C15">
        <w:rPr>
          <w:rFonts w:ascii="Arial" w:hAnsi="Arial" w:cs="Arial"/>
          <w:sz w:val="24"/>
          <w:szCs w:val="24"/>
        </w:rPr>
        <w:t>bois</w:t>
      </w:r>
      <w:proofErr w:type="gramEnd"/>
      <w:r w:rsidRPr="00193C15">
        <w:rPr>
          <w:rFonts w:ascii="Arial" w:hAnsi="Arial" w:cs="Arial"/>
          <w:sz w:val="24"/>
          <w:szCs w:val="24"/>
        </w:rPr>
        <w:t xml:space="preserve"> et de la technique a permis de réfléchir aux différentes formes d’énergie et à la ressource que représente la forêt. Chacun a pu trouver à réfléchir, expérimenter, mettre en pratique. Une </w:t>
      </w:r>
      <w:r>
        <w:rPr>
          <w:rFonts w:ascii="Arial" w:hAnsi="Arial" w:cs="Arial"/>
          <w:sz w:val="24"/>
          <w:szCs w:val="24"/>
        </w:rPr>
        <w:t xml:space="preserve">  </w:t>
      </w:r>
      <w:r w:rsidRPr="00193C15">
        <w:rPr>
          <w:rFonts w:ascii="Arial" w:hAnsi="Arial" w:cs="Arial"/>
          <w:sz w:val="24"/>
          <w:szCs w:val="24"/>
        </w:rPr>
        <w:t>belle découverte….</w:t>
      </w:r>
    </w:p>
    <w:p w14:paraId="32514A69" w14:textId="77777777" w:rsidR="00B150E3" w:rsidRPr="00193C15" w:rsidRDefault="00B150E3" w:rsidP="00B150E3">
      <w:pPr>
        <w:pStyle w:val="Titre1"/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lastRenderedPageBreak/>
        <w:t>S’intéresser et comprendre l’environnement d’une région et son histoire…Quelles sont les traditions de la Hesse ?</w:t>
      </w:r>
    </w:p>
    <w:p w14:paraId="73A06BFE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</w:p>
    <w:p w14:paraId="6C5BE4E9" w14:textId="12296E93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>Au parc de la Hesse, le groupe s’est retrouvé plongé dans la reconstitu</w:t>
      </w:r>
      <w:r>
        <w:rPr>
          <w:rFonts w:ascii="Arial" w:hAnsi="Arial" w:cs="Arial"/>
          <w:sz w:val="24"/>
          <w:szCs w:val="24"/>
        </w:rPr>
        <w:t>t</w:t>
      </w:r>
      <w:r w:rsidRPr="00193C15">
        <w:rPr>
          <w:rFonts w:ascii="Arial" w:hAnsi="Arial" w:cs="Arial"/>
          <w:sz w:val="24"/>
          <w:szCs w:val="24"/>
        </w:rPr>
        <w:t xml:space="preserve">ion d’un village témoin regroupant des maisons de différentes époques et différents secteurs de la région. </w:t>
      </w:r>
      <w:r w:rsidRPr="00193C15">
        <w:rPr>
          <w:rFonts w:ascii="Arial" w:hAnsi="Arial" w:cs="Arial"/>
          <w:sz w:val="24"/>
          <w:szCs w:val="24"/>
        </w:rPr>
        <w:br/>
        <w:t>Puis ils ont été pris en charge par des guides pour des ateliers pratiques qui leur ont permis : de réaliser et goûter des recettes traditionnelles, d’apprendre à teinter en bleu indigo un textile et de s’initier à la vannerie. Seuls le froid et la pluie n’ont pas été très aidants ! Heureusement que la curiosité et la bonne humeur étaient de la partie.</w:t>
      </w:r>
    </w:p>
    <w:p w14:paraId="1C699F3B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>La visite de Wetzlar à travers un jeu de piste concoctés par les Allemands nous a conduits à apprendre à connaître l’hi</w:t>
      </w:r>
      <w:r>
        <w:rPr>
          <w:rFonts w:ascii="Arial" w:hAnsi="Arial" w:cs="Arial"/>
          <w:sz w:val="24"/>
          <w:szCs w:val="24"/>
        </w:rPr>
        <w:t>s</w:t>
      </w:r>
      <w:r w:rsidRPr="00193C15">
        <w:rPr>
          <w:rFonts w:ascii="Arial" w:hAnsi="Arial" w:cs="Arial"/>
          <w:sz w:val="24"/>
          <w:szCs w:val="24"/>
        </w:rPr>
        <w:t xml:space="preserve">toire de la ville et de ses illustres habitants par le biais de ces maisons et ruelles. Les élèves </w:t>
      </w:r>
      <w:r>
        <w:rPr>
          <w:rFonts w:ascii="Arial" w:hAnsi="Arial" w:cs="Arial"/>
          <w:sz w:val="24"/>
          <w:szCs w:val="24"/>
        </w:rPr>
        <w:t xml:space="preserve">ont </w:t>
      </w:r>
      <w:r w:rsidRPr="00193C15">
        <w:rPr>
          <w:rFonts w:ascii="Arial" w:hAnsi="Arial" w:cs="Arial"/>
          <w:sz w:val="24"/>
          <w:szCs w:val="24"/>
        </w:rPr>
        <w:t>aussi eu la joie de découvrir les « </w:t>
      </w:r>
      <w:proofErr w:type="spellStart"/>
      <w:r w:rsidRPr="004E3BD7">
        <w:rPr>
          <w:rFonts w:ascii="Arial" w:hAnsi="Arial" w:cs="Arial"/>
          <w:i/>
          <w:iCs/>
          <w:sz w:val="24"/>
          <w:szCs w:val="24"/>
        </w:rPr>
        <w:t>Eisdiele</w:t>
      </w:r>
      <w:proofErr w:type="spellEnd"/>
      <w:r w:rsidRPr="00193C15">
        <w:rPr>
          <w:rFonts w:ascii="Arial" w:hAnsi="Arial" w:cs="Arial"/>
          <w:sz w:val="24"/>
          <w:szCs w:val="24"/>
        </w:rPr>
        <w:t xml:space="preserve"> » au cours de leur </w:t>
      </w:r>
      <w:proofErr w:type="gramStart"/>
      <w:r w:rsidRPr="00193C15">
        <w:rPr>
          <w:rFonts w:ascii="Arial" w:hAnsi="Arial" w:cs="Arial"/>
          <w:sz w:val="24"/>
          <w:szCs w:val="24"/>
        </w:rPr>
        <w:t>ballade….</w:t>
      </w:r>
      <w:proofErr w:type="gramEnd"/>
      <w:r w:rsidRPr="00193C15">
        <w:rPr>
          <w:rFonts w:ascii="Arial" w:hAnsi="Arial" w:cs="Arial"/>
          <w:sz w:val="24"/>
          <w:szCs w:val="24"/>
        </w:rPr>
        <w:t> !</w:t>
      </w:r>
    </w:p>
    <w:p w14:paraId="1B0E5328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>.</w:t>
      </w:r>
    </w:p>
    <w:p w14:paraId="0F98EC44" w14:textId="0B5E9FCF" w:rsidR="00B150E3" w:rsidRPr="00193C15" w:rsidRDefault="00B150E3" w:rsidP="00B150E3">
      <w:pPr>
        <w:pStyle w:val="Titre1"/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>Agir ensemble !</w:t>
      </w:r>
      <w:r w:rsidRPr="00193C15">
        <w:rPr>
          <w:rFonts w:ascii="Arial" w:hAnsi="Arial" w:cs="Arial"/>
          <w:sz w:val="24"/>
          <w:szCs w:val="24"/>
        </w:rPr>
        <w:br/>
      </w:r>
    </w:p>
    <w:p w14:paraId="78ACB229" w14:textId="77777777" w:rsidR="00B150E3" w:rsidRDefault="00B150E3" w:rsidP="00B150E3">
      <w:pPr>
        <w:rPr>
          <w:rFonts w:ascii="Arial" w:hAnsi="Arial" w:cs="Arial"/>
          <w:sz w:val="24"/>
          <w:szCs w:val="24"/>
        </w:rPr>
      </w:pPr>
      <w:r w:rsidRPr="00193C15">
        <w:rPr>
          <w:rFonts w:ascii="Arial" w:hAnsi="Arial" w:cs="Arial"/>
          <w:sz w:val="24"/>
          <w:szCs w:val="24"/>
        </w:rPr>
        <w:t xml:space="preserve">Allemands et français ont mis en commun leur énergie et leur motivation pour organiser des parties de volley aquatique à la piscine, s’épauler et s’entraider dans les cours, et surtout réaliser ensemble un projet commun : la construction d’un massif floral devant le collège de A à Z pour soutenir la biodiversité autour de leur établissement. </w:t>
      </w:r>
      <w:r>
        <w:rPr>
          <w:rFonts w:ascii="Arial" w:hAnsi="Arial" w:cs="Arial"/>
          <w:sz w:val="24"/>
          <w:szCs w:val="24"/>
        </w:rPr>
        <w:t xml:space="preserve">Et puis, se retrouver c’est aussi sourire, jouer, danser, chanter </w:t>
      </w:r>
      <w:proofErr w:type="gramStart"/>
      <w:r>
        <w:rPr>
          <w:rFonts w:ascii="Arial" w:hAnsi="Arial" w:cs="Arial"/>
          <w:sz w:val="24"/>
          <w:szCs w:val="24"/>
        </w:rPr>
        <w:t>ensemble….</w:t>
      </w:r>
      <w:proofErr w:type="gramEnd"/>
      <w:r>
        <w:rPr>
          <w:rFonts w:ascii="Arial" w:hAnsi="Arial" w:cs="Arial"/>
          <w:sz w:val="24"/>
          <w:szCs w:val="24"/>
        </w:rPr>
        <w:t>lors de la soirée Erasmus+ !</w:t>
      </w:r>
    </w:p>
    <w:p w14:paraId="143BB759" w14:textId="77777777" w:rsidR="00B150E3" w:rsidRDefault="00B150E3" w:rsidP="00B150E3">
      <w:pPr>
        <w:rPr>
          <w:rFonts w:ascii="Arial" w:hAnsi="Arial" w:cs="Arial"/>
          <w:sz w:val="24"/>
          <w:szCs w:val="24"/>
        </w:rPr>
      </w:pPr>
    </w:p>
    <w:p w14:paraId="51F58CC0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attendant de revoir leurs partenaires de l’Alexander von Humboldt </w:t>
      </w:r>
      <w:proofErr w:type="spellStart"/>
      <w:r>
        <w:rPr>
          <w:rFonts w:ascii="Arial" w:hAnsi="Arial" w:cs="Arial"/>
          <w:sz w:val="24"/>
          <w:szCs w:val="24"/>
        </w:rPr>
        <w:t>Schule</w:t>
      </w:r>
      <w:proofErr w:type="spellEnd"/>
      <w:r>
        <w:rPr>
          <w:rFonts w:ascii="Arial" w:hAnsi="Arial" w:cs="Arial"/>
          <w:sz w:val="24"/>
          <w:szCs w:val="24"/>
        </w:rPr>
        <w:t>, ils repartent la tête pleine de souvenirs et de connaissances et avec belle confiance en leurs compétences linguistiques et citoyennes !</w:t>
      </w:r>
    </w:p>
    <w:p w14:paraId="54257D29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</w:p>
    <w:p w14:paraId="3D3F7ED0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</w:p>
    <w:p w14:paraId="47F0C123" w14:textId="77777777" w:rsidR="00B150E3" w:rsidRPr="00193C15" w:rsidRDefault="00B150E3" w:rsidP="00B150E3">
      <w:pPr>
        <w:rPr>
          <w:rFonts w:ascii="Arial" w:hAnsi="Arial" w:cs="Arial"/>
          <w:sz w:val="24"/>
          <w:szCs w:val="24"/>
        </w:rPr>
      </w:pPr>
    </w:p>
    <w:p w14:paraId="2B5A84CA" w14:textId="77777777" w:rsidR="00550E1A" w:rsidRDefault="00550E1A"/>
    <w:sectPr w:rsidR="00550E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0E3"/>
    <w:rsid w:val="00043FEC"/>
    <w:rsid w:val="00550E1A"/>
    <w:rsid w:val="00B150E3"/>
    <w:rsid w:val="00F4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65F9E"/>
  <w15:chartTrackingRefBased/>
  <w15:docId w15:val="{20FB8AF4-5C5D-1D43-BDE1-FC7E8D062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50E3"/>
    <w:pPr>
      <w:spacing w:after="200" w:line="288" w:lineRule="auto"/>
    </w:pPr>
    <w:rPr>
      <w:kern w:val="0"/>
      <w:sz w:val="20"/>
      <w:szCs w:val="20"/>
      <w14:ligatures w14:val="none"/>
    </w:rPr>
  </w:style>
  <w:style w:type="paragraph" w:styleId="Titre1">
    <w:name w:val="heading 1"/>
    <w:basedOn w:val="Normal"/>
    <w:next w:val="Normal"/>
    <w:link w:val="Titre1Car"/>
    <w:uiPriority w:val="4"/>
    <w:qFormat/>
    <w:rsid w:val="00B150E3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150E3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150E3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B150E3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150E3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150E3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150E3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150E3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150E3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4"/>
    <w:rsid w:val="00B150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B150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B150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B150E3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B150E3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B150E3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B150E3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B150E3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B150E3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B150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B150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150E3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B150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B150E3"/>
    <w:pPr>
      <w:spacing w:before="160" w:after="160" w:line="240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B150E3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B150E3"/>
    <w:pPr>
      <w:spacing w:after="0" w:line="240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B150E3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150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150E3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B150E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438</Words>
  <Characters>2412</Characters>
  <Application>Microsoft Office Word</Application>
  <DocSecurity>0</DocSecurity>
  <Lines>20</Lines>
  <Paragraphs>5</Paragraphs>
  <ScaleCrop>false</ScaleCrop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beatrice milz</dc:creator>
  <cp:keywords/>
  <dc:description/>
  <cp:lastModifiedBy>beatrice milz</cp:lastModifiedBy>
  <cp:revision>1</cp:revision>
  <dcterms:created xsi:type="dcterms:W3CDTF">2025-10-02T15:00:00Z</dcterms:created>
  <dcterms:modified xsi:type="dcterms:W3CDTF">2025-10-02T15:01:00Z</dcterms:modified>
</cp:coreProperties>
</file>